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8836" w14:textId="77777777" w:rsidR="0048755B" w:rsidRPr="00C420ED" w:rsidRDefault="0048755B" w:rsidP="0048755B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420ED">
        <w:rPr>
          <w:rFonts w:asciiTheme="minorHAnsi" w:hAnsiTheme="minorHAnsi" w:cstheme="minorHAnsi"/>
          <w:b/>
          <w:color w:val="000000"/>
        </w:rPr>
        <w:t>Terminy postępowania rekrutacyjnego na rok szkolny 2023/2024</w:t>
      </w:r>
    </w:p>
    <w:p w14:paraId="33B83DBC" w14:textId="77777777" w:rsidR="0048755B" w:rsidRPr="00C420ED" w:rsidRDefault="0048755B" w:rsidP="0048755B">
      <w:pPr>
        <w:pStyle w:val="Textbody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3E251F07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b/>
          <w:bCs/>
          <w:color w:val="000000"/>
        </w:rPr>
        <w:t>Od 01 marca do 21 marca</w:t>
      </w:r>
      <w:r w:rsidRPr="00C420ED">
        <w:rPr>
          <w:rFonts w:asciiTheme="minorHAnsi" w:hAnsiTheme="minorHAnsi" w:cstheme="minorHAnsi"/>
          <w:color w:val="000000"/>
        </w:rPr>
        <w:t xml:space="preserve"> - przyjmowanie wniosków w ramach rekrutacji w formie elektronicznej </w:t>
      </w:r>
      <w:r w:rsidRPr="00C420ED">
        <w:rPr>
          <w:rFonts w:asciiTheme="minorHAnsi" w:eastAsia="DejaVu Sans" w:hAnsiTheme="minorHAnsi" w:cstheme="minorHAnsi"/>
          <w:color w:val="000000"/>
        </w:rPr>
        <w:t xml:space="preserve">poprzez stronę: </w:t>
      </w:r>
      <w:r w:rsidRPr="00C420ED">
        <w:rPr>
          <w:rFonts w:asciiTheme="minorHAnsi" w:hAnsiTheme="minorHAnsi" w:cstheme="minorHAnsi"/>
          <w:color w:val="000000"/>
        </w:rPr>
        <w:t xml:space="preserve"> </w:t>
      </w:r>
    </w:p>
    <w:p w14:paraId="31241F31" w14:textId="77777777" w:rsidR="0048755B" w:rsidRPr="00C420ED" w:rsidRDefault="001358D8" w:rsidP="0048755B">
      <w:pPr>
        <w:pStyle w:val="Textbody"/>
        <w:spacing w:after="0" w:line="240" w:lineRule="auto"/>
        <w:ind w:left="1427"/>
        <w:jc w:val="center"/>
        <w:rPr>
          <w:rFonts w:asciiTheme="minorHAnsi" w:hAnsiTheme="minorHAnsi" w:cstheme="minorHAnsi"/>
        </w:rPr>
      </w:pPr>
      <w:hyperlink r:id="rId5" w:history="1">
        <w:r w:rsidR="0048755B" w:rsidRPr="00C420ED">
          <w:rPr>
            <w:rFonts w:asciiTheme="minorHAnsi" w:hAnsiTheme="minorHAnsi" w:cstheme="minorHAnsi"/>
            <w:b/>
            <w:color w:val="000000"/>
            <w:u w:val="single"/>
          </w:rPr>
          <w:t>https://naborp-kandydat.vulcan.net.pl/pabianice</w:t>
        </w:r>
      </w:hyperlink>
    </w:p>
    <w:p w14:paraId="51CD77DC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b/>
          <w:bCs/>
          <w:color w:val="000000"/>
        </w:rPr>
        <w:t xml:space="preserve">Od 22 do 29 marca </w:t>
      </w:r>
      <w:r w:rsidRPr="00C420ED">
        <w:rPr>
          <w:rFonts w:asciiTheme="minorHAnsi" w:hAnsiTheme="minorHAnsi" w:cstheme="minorHAnsi"/>
          <w:color w:val="000000"/>
        </w:rPr>
        <w:t>- weryfikacja przez komisję rekrutacyjną wniosków o przyjęcie do przedszkola i dokumentów potwierdzających spełnianie przez kandydata warunków lub kryteriów branych pod uwagę w postępowaniu rekrutacyjnym;</w:t>
      </w:r>
    </w:p>
    <w:p w14:paraId="527C23B0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b/>
          <w:bCs/>
          <w:color w:val="000000"/>
        </w:rPr>
        <w:t xml:space="preserve">03 kwietnia </w:t>
      </w:r>
      <w:r w:rsidRPr="00C420ED">
        <w:rPr>
          <w:rFonts w:asciiTheme="minorHAnsi" w:hAnsiTheme="minorHAnsi" w:cstheme="minorHAnsi"/>
          <w:color w:val="000000"/>
        </w:rPr>
        <w:t xml:space="preserve">- podanie do publicznej wiadomości przez komisje rekrutacyjną listy kandydatów zakwalifikowanych i kandydatów niezakwalifikowanych </w:t>
      </w:r>
      <w:r w:rsidRPr="00C420ED">
        <w:rPr>
          <w:rFonts w:asciiTheme="minorHAnsi" w:eastAsia="DejaVu Sans" w:hAnsiTheme="minorHAnsi" w:cstheme="minorHAnsi"/>
          <w:color w:val="000000"/>
        </w:rPr>
        <w:t xml:space="preserve">(listy zamieszcza się na </w:t>
      </w:r>
      <w:r w:rsidRPr="00C420ED">
        <w:rPr>
          <w:rFonts w:asciiTheme="minorHAnsi" w:eastAsia="DejaVu Sans" w:hAnsiTheme="minorHAnsi" w:cstheme="minorHAnsi"/>
          <w:b/>
          <w:u w:val="single"/>
        </w:rPr>
        <w:t>stronie przedszkola</w:t>
      </w:r>
      <w:r w:rsidRPr="00C420ED">
        <w:rPr>
          <w:rFonts w:asciiTheme="minorHAnsi" w:eastAsia="DejaVu Sans" w:hAnsiTheme="minorHAnsi" w:cstheme="minorHAnsi"/>
        </w:rPr>
        <w:t xml:space="preserve"> </w:t>
      </w:r>
      <w:r w:rsidRPr="00C420ED">
        <w:rPr>
          <w:rFonts w:asciiTheme="minorHAnsi" w:eastAsia="DejaVu Sans" w:hAnsiTheme="minorHAnsi" w:cstheme="minorHAnsi"/>
          <w:color w:val="000000"/>
        </w:rPr>
        <w:t>w zakładce REKRUTACJA oraz w siedzibie przedszkola</w:t>
      </w:r>
      <w:r w:rsidRPr="00C420ED">
        <w:rPr>
          <w:rFonts w:asciiTheme="minorHAnsi" w:hAnsiTheme="minorHAnsi" w:cstheme="minorHAnsi"/>
          <w:color w:val="000000"/>
        </w:rPr>
        <w:t>;</w:t>
      </w:r>
    </w:p>
    <w:p w14:paraId="7F71FEEF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b/>
          <w:bCs/>
          <w:color w:val="000000"/>
        </w:rPr>
        <w:t>Od 03 kwietnia do 06 kwietnia</w:t>
      </w:r>
      <w:r w:rsidRPr="00C420ED">
        <w:rPr>
          <w:rFonts w:asciiTheme="minorHAnsi" w:hAnsiTheme="minorHAnsi" w:cstheme="minorHAnsi"/>
          <w:color w:val="000000"/>
        </w:rPr>
        <w:t xml:space="preserve"> - potwierdzenie przez rodzica kandydata woli przyjęcia w postaci pisemnego oświadczenia (d</w:t>
      </w:r>
      <w:r w:rsidRPr="00C420ED">
        <w:rPr>
          <w:rFonts w:asciiTheme="minorHAnsi" w:eastAsia="DejaVu Sans" w:hAnsiTheme="minorHAnsi" w:cstheme="minorHAnsi"/>
          <w:color w:val="000000"/>
        </w:rPr>
        <w:t>okument potwierdzenia woli przyjęcia za pomocą systemu elektronicznego).</w:t>
      </w:r>
    </w:p>
    <w:p w14:paraId="534E1B85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b/>
          <w:bCs/>
          <w:color w:val="000000"/>
        </w:rPr>
        <w:t xml:space="preserve">17 kwietnia </w:t>
      </w:r>
      <w:r w:rsidRPr="00C420ED">
        <w:rPr>
          <w:rFonts w:asciiTheme="minorHAnsi" w:hAnsiTheme="minorHAnsi" w:cstheme="minorHAnsi"/>
          <w:color w:val="000000"/>
        </w:rPr>
        <w:t xml:space="preserve">- podanie do publicznej wiadomości przez komisję rekrutacyjną listy kandydatów przyjętych i kandydatów nieprzyjętych na </w:t>
      </w:r>
      <w:r w:rsidRPr="00C420ED">
        <w:rPr>
          <w:rFonts w:asciiTheme="minorHAnsi" w:eastAsia="DejaVu Sans" w:hAnsiTheme="minorHAnsi" w:cstheme="minorHAnsi"/>
          <w:b/>
          <w:u w:val="single"/>
        </w:rPr>
        <w:t xml:space="preserve">stronie przedszkola </w:t>
      </w:r>
      <w:r w:rsidRPr="00C420ED">
        <w:rPr>
          <w:rFonts w:asciiTheme="minorHAnsi" w:eastAsia="DejaVu Sans" w:hAnsiTheme="minorHAnsi" w:cstheme="minorHAnsi"/>
          <w:color w:val="000000"/>
        </w:rPr>
        <w:t>w zakładce REKRUTACJA oraz w siedzibie przedszkola</w:t>
      </w:r>
      <w:r w:rsidRPr="00C420ED">
        <w:rPr>
          <w:rFonts w:asciiTheme="minorHAnsi" w:hAnsiTheme="minorHAnsi" w:cstheme="minorHAnsi"/>
          <w:color w:val="000000"/>
        </w:rPr>
        <w:t>;</w:t>
      </w:r>
    </w:p>
    <w:p w14:paraId="7682B187" w14:textId="129F8B9F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b/>
          <w:bCs/>
          <w:color w:val="000000"/>
        </w:rPr>
        <w:t xml:space="preserve">Od 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Pr="00C420ED">
        <w:rPr>
          <w:rFonts w:asciiTheme="minorHAnsi" w:hAnsiTheme="minorHAnsi" w:cstheme="minorHAnsi"/>
          <w:b/>
          <w:bCs/>
          <w:color w:val="000000"/>
        </w:rPr>
        <w:t>7 kwietnia</w:t>
      </w:r>
      <w:r w:rsidRPr="00C420ED">
        <w:rPr>
          <w:rFonts w:asciiTheme="minorHAnsi" w:hAnsiTheme="minorHAnsi" w:cstheme="minorHAnsi"/>
          <w:color w:val="000000"/>
        </w:rPr>
        <w:t xml:space="preserve"> -</w:t>
      </w:r>
      <w:r w:rsidRPr="00C420E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20ED">
        <w:rPr>
          <w:rFonts w:asciiTheme="minorHAnsi" w:hAnsiTheme="minorHAnsi" w:cstheme="minorHAnsi"/>
          <w:color w:val="000000"/>
        </w:rPr>
        <w:t xml:space="preserve">dostarczanie do przedszkola, do którego dziecko zostało przyjęte wypełnionego wniosku </w:t>
      </w:r>
      <w:r w:rsidRPr="00C420ED">
        <w:rPr>
          <w:rFonts w:asciiTheme="minorHAnsi" w:hAnsiTheme="minorHAnsi" w:cstheme="minorHAnsi"/>
        </w:rPr>
        <w:t>wraz z dokumentami potwierdzającymi spełnianie przez kandydata kryteriów;</w:t>
      </w:r>
    </w:p>
    <w:p w14:paraId="0EE17DAF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color w:val="000000"/>
        </w:rPr>
        <w:t xml:space="preserve">Pisemne zgłaszanie przez dyrektorów dzieci nieprzyjętych - </w:t>
      </w:r>
      <w:r w:rsidRPr="00C420ED">
        <w:rPr>
          <w:rFonts w:asciiTheme="minorHAnsi" w:hAnsiTheme="minorHAnsi" w:cstheme="minorHAnsi"/>
          <w:b/>
          <w:bCs/>
          <w:color w:val="000000"/>
        </w:rPr>
        <w:t>od 18 do 24 kwietnia;</w:t>
      </w:r>
    </w:p>
    <w:p w14:paraId="7B9F5CF1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hAnsiTheme="minorHAnsi" w:cstheme="minorHAnsi"/>
          <w:color w:val="000000"/>
        </w:rPr>
        <w:t>Wskazanie przez Prezydenta Miasta Pabianic rodzicom innego przedszkola</w:t>
      </w:r>
      <w:r>
        <w:rPr>
          <w:rFonts w:asciiTheme="minorHAnsi" w:hAnsiTheme="minorHAnsi" w:cstheme="minorHAnsi"/>
          <w:color w:val="000000"/>
        </w:rPr>
        <w:t xml:space="preserve"> - </w:t>
      </w:r>
      <w:r w:rsidRPr="00C420ED">
        <w:rPr>
          <w:rFonts w:asciiTheme="minorHAnsi" w:hAnsiTheme="minorHAnsi" w:cstheme="minorHAnsi"/>
          <w:b/>
          <w:bCs/>
          <w:color w:val="000000"/>
        </w:rPr>
        <w:t>od 25 do 08 maja</w:t>
      </w:r>
      <w:r>
        <w:rPr>
          <w:rFonts w:asciiTheme="minorHAnsi" w:hAnsiTheme="minorHAnsi" w:cstheme="minorHAnsi"/>
          <w:b/>
          <w:bCs/>
          <w:color w:val="000000"/>
        </w:rPr>
        <w:t>;</w:t>
      </w:r>
    </w:p>
    <w:p w14:paraId="2BBD7680" w14:textId="77777777" w:rsidR="0048755B" w:rsidRPr="00C420ED" w:rsidRDefault="0048755B" w:rsidP="0048755B">
      <w:pPr>
        <w:pStyle w:val="Textbod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420E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Przyjmowanie wniosków w ramach rekrutacji uzupełniającej w formie elektronicznej od 16 maja do 22 maja 2023 r.</w:t>
      </w: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14:paraId="1E77C42D" w14:textId="77777777" w:rsidR="0048755B" w:rsidRPr="00C420ED" w:rsidRDefault="0048755B" w:rsidP="0048755B">
      <w:pPr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C420E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Weryfikacja przez komisję rekrutacyjną wniosków o przyjęcie do przedszkola i dokumentów potwierdzających spełnianie przez kandydata warunków lub kryteriów</w:t>
      </w:r>
      <w:r w:rsidRPr="00C420E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  <w:t>branych pod uwagę w postępowaniu rekrutacyjnym od 25 maja do 31 maja 2023 r.</w:t>
      </w: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14:paraId="73ADA43F" w14:textId="77777777" w:rsidR="0048755B" w:rsidRPr="00C420ED" w:rsidRDefault="0048755B" w:rsidP="0048755B">
      <w:pPr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C420E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Podanie do publicznej wiadomości przez komisję rekrutacyjną listy kandydatów zakwalifikowanych i kandydatów niezakwalifikowanych 5 czerwca 2023 r.</w:t>
      </w: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14:paraId="6783040A" w14:textId="77777777" w:rsidR="0048755B" w:rsidRPr="00C420ED" w:rsidRDefault="0048755B" w:rsidP="0048755B">
      <w:pPr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C420E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Potwierdzenie przez rodzica kandydata woli przyjęcia w formie elektronicznej 15 czerwca 2023 r.</w:t>
      </w: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;</w:t>
      </w:r>
    </w:p>
    <w:p w14:paraId="283ED6EA" w14:textId="77777777" w:rsidR="0048755B" w:rsidRPr="00C420ED" w:rsidRDefault="0048755B" w:rsidP="0048755B">
      <w:pPr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C420E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Podanie do publicznej wiadomości listy kandydatów przyjętych i kandydatów nieprzyjętych 19 czerwca 2023 r.</w:t>
      </w:r>
    </w:p>
    <w:p w14:paraId="015A5234" w14:textId="0DC79C56" w:rsidR="00FF4283" w:rsidRDefault="0048755B">
      <w:pPr>
        <w:rPr>
          <w:rFonts w:hint="eastAsia"/>
        </w:rPr>
      </w:pPr>
      <w:r>
        <w:t xml:space="preserve"> </w:t>
      </w:r>
    </w:p>
    <w:sectPr w:rsidR="00FF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411A"/>
    <w:multiLevelType w:val="multilevel"/>
    <w:tmpl w:val="79B0F6C0"/>
    <w:lvl w:ilvl="0">
      <w:start w:val="1"/>
      <w:numFmt w:val="decimal"/>
      <w:lvlText w:val="%1."/>
      <w:lvlJc w:val="left"/>
      <w:pPr>
        <w:ind w:left="14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5B"/>
    <w:rsid w:val="001358D8"/>
    <w:rsid w:val="0048755B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9BB8"/>
  <w15:chartTrackingRefBased/>
  <w15:docId w15:val="{FAB66DB3-D0F4-44E8-98AE-08336EE9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5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8755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pabia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Pawłowski</dc:creator>
  <cp:keywords/>
  <dc:description/>
  <cp:lastModifiedBy>Uzytkownik</cp:lastModifiedBy>
  <cp:revision>2</cp:revision>
  <dcterms:created xsi:type="dcterms:W3CDTF">2023-02-01T10:57:00Z</dcterms:created>
  <dcterms:modified xsi:type="dcterms:W3CDTF">2023-02-01T10:57:00Z</dcterms:modified>
</cp:coreProperties>
</file>